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49" w:rsidRDefault="001A586E" w:rsidP="001A586E">
      <w:pPr>
        <w:jc w:val="center"/>
        <w:rPr>
          <w:b/>
          <w:sz w:val="40"/>
          <w:szCs w:val="40"/>
        </w:rPr>
      </w:pPr>
      <w:proofErr w:type="spellStart"/>
      <w:r w:rsidRPr="000075D5">
        <w:rPr>
          <w:b/>
          <w:sz w:val="40"/>
          <w:szCs w:val="40"/>
        </w:rPr>
        <w:t>Pcard</w:t>
      </w:r>
      <w:proofErr w:type="spellEnd"/>
      <w:r w:rsidRPr="000075D5">
        <w:rPr>
          <w:b/>
          <w:sz w:val="40"/>
          <w:szCs w:val="40"/>
        </w:rPr>
        <w:t xml:space="preserve"> Monthly Report How to….</w:t>
      </w:r>
    </w:p>
    <w:p w:rsidR="001A586E" w:rsidRPr="000075D5" w:rsidRDefault="000075D5" w:rsidP="001A586E">
      <w:pPr>
        <w:jc w:val="center"/>
        <w:rPr>
          <w:sz w:val="36"/>
          <w:szCs w:val="36"/>
        </w:rPr>
      </w:pPr>
      <w:r w:rsidRPr="000075D5">
        <w:rPr>
          <w:sz w:val="36"/>
          <w:szCs w:val="36"/>
        </w:rPr>
        <w:t xml:space="preserve">Reconciliation Report </w:t>
      </w:r>
    </w:p>
    <w:p w:rsidR="001A586E" w:rsidRPr="00A803A6" w:rsidRDefault="001A586E" w:rsidP="001A586E">
      <w:pPr>
        <w:pStyle w:val="ListParagraph"/>
        <w:numPr>
          <w:ilvl w:val="0"/>
          <w:numId w:val="2"/>
        </w:numPr>
        <w:rPr>
          <w:b/>
          <w:sz w:val="20"/>
        </w:rPr>
      </w:pPr>
      <w:r w:rsidRPr="00A803A6">
        <w:rPr>
          <w:sz w:val="20"/>
        </w:rPr>
        <w:t xml:space="preserve">Go to web site </w:t>
      </w:r>
      <w:hyperlink r:id="rId5" w:history="1">
        <w:r w:rsidRPr="00A803A6">
          <w:rPr>
            <w:rStyle w:val="Hyperlink"/>
            <w:sz w:val="20"/>
          </w:rPr>
          <w:t>https://www.paymentnet.jpmorgan.com/</w:t>
        </w:r>
      </w:hyperlink>
    </w:p>
    <w:p w:rsidR="001A586E" w:rsidRPr="00167950" w:rsidRDefault="001A586E" w:rsidP="001A586E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>Log in</w:t>
      </w:r>
    </w:p>
    <w:p w:rsidR="001A586E" w:rsidRPr="00167950" w:rsidRDefault="001A586E" w:rsidP="001A586E">
      <w:pPr>
        <w:pStyle w:val="ListParagraph"/>
        <w:numPr>
          <w:ilvl w:val="1"/>
          <w:numId w:val="2"/>
        </w:numPr>
        <w:rPr>
          <w:b/>
          <w:sz w:val="20"/>
        </w:rPr>
      </w:pPr>
      <w:r>
        <w:rPr>
          <w:sz w:val="20"/>
        </w:rPr>
        <w:t>Organization number US00922</w:t>
      </w:r>
    </w:p>
    <w:p w:rsidR="001A586E" w:rsidRPr="00167950" w:rsidRDefault="001A586E" w:rsidP="001A586E">
      <w:pPr>
        <w:pStyle w:val="ListParagraph"/>
        <w:numPr>
          <w:ilvl w:val="1"/>
          <w:numId w:val="2"/>
        </w:numPr>
        <w:rPr>
          <w:b/>
          <w:sz w:val="20"/>
        </w:rPr>
      </w:pPr>
      <w:r>
        <w:rPr>
          <w:sz w:val="20"/>
        </w:rPr>
        <w:t>Your WSU Number</w:t>
      </w:r>
    </w:p>
    <w:p w:rsidR="001A586E" w:rsidRPr="00167950" w:rsidRDefault="001A586E" w:rsidP="001A586E">
      <w:pPr>
        <w:pStyle w:val="ListParagraph"/>
        <w:numPr>
          <w:ilvl w:val="1"/>
          <w:numId w:val="2"/>
        </w:numPr>
        <w:rPr>
          <w:b/>
          <w:sz w:val="20"/>
        </w:rPr>
      </w:pPr>
      <w:r>
        <w:rPr>
          <w:sz w:val="20"/>
        </w:rPr>
        <w:t>Your password</w:t>
      </w:r>
    </w:p>
    <w:p w:rsidR="001A586E" w:rsidRDefault="001A586E" w:rsidP="001A586E">
      <w:pPr>
        <w:pStyle w:val="ListParagraph"/>
        <w:numPr>
          <w:ilvl w:val="0"/>
          <w:numId w:val="1"/>
        </w:numPr>
        <w:rPr>
          <w:sz w:val="20"/>
          <w:szCs w:val="36"/>
        </w:rPr>
      </w:pPr>
      <w:r>
        <w:rPr>
          <w:sz w:val="20"/>
          <w:szCs w:val="36"/>
        </w:rPr>
        <w:t>Click on Reports -&gt;  Create</w:t>
      </w:r>
    </w:p>
    <w:p w:rsidR="001A586E" w:rsidRDefault="001A586E" w:rsidP="001A586E">
      <w:pPr>
        <w:pStyle w:val="ListParagraph"/>
        <w:numPr>
          <w:ilvl w:val="0"/>
          <w:numId w:val="1"/>
        </w:numPr>
        <w:rPr>
          <w:sz w:val="20"/>
          <w:szCs w:val="36"/>
        </w:rPr>
      </w:pPr>
      <w:r>
        <w:rPr>
          <w:sz w:val="20"/>
          <w:szCs w:val="36"/>
        </w:rPr>
        <w:t>Click on Purchasing Card Reconciliation Report</w:t>
      </w:r>
      <w:r w:rsidR="005828DC">
        <w:rPr>
          <w:sz w:val="20"/>
          <w:szCs w:val="36"/>
        </w:rPr>
        <w:t xml:space="preserve"> (or the name of your report)</w:t>
      </w:r>
    </w:p>
    <w:p w:rsidR="001A586E" w:rsidRDefault="001A586E" w:rsidP="001A586E">
      <w:pPr>
        <w:pStyle w:val="ListParagraph"/>
        <w:numPr>
          <w:ilvl w:val="1"/>
          <w:numId w:val="1"/>
        </w:numPr>
        <w:rPr>
          <w:sz w:val="20"/>
          <w:szCs w:val="36"/>
        </w:rPr>
      </w:pPr>
      <w:r>
        <w:rPr>
          <w:sz w:val="20"/>
          <w:szCs w:val="36"/>
        </w:rPr>
        <w:t>Required Fields</w:t>
      </w:r>
    </w:p>
    <w:p w:rsidR="001A586E" w:rsidRDefault="001A586E" w:rsidP="001A586E">
      <w:pPr>
        <w:pStyle w:val="ListParagraph"/>
        <w:numPr>
          <w:ilvl w:val="2"/>
          <w:numId w:val="1"/>
        </w:numPr>
        <w:rPr>
          <w:sz w:val="20"/>
          <w:szCs w:val="36"/>
        </w:rPr>
      </w:pPr>
      <w:r>
        <w:rPr>
          <w:sz w:val="20"/>
          <w:szCs w:val="36"/>
        </w:rPr>
        <w:t xml:space="preserve">Name ( </w:t>
      </w:r>
      <w:r w:rsidR="005828DC">
        <w:rPr>
          <w:sz w:val="20"/>
          <w:szCs w:val="36"/>
        </w:rPr>
        <w:t>you can name this whatever you would like</w:t>
      </w:r>
      <w:r>
        <w:rPr>
          <w:sz w:val="20"/>
          <w:szCs w:val="36"/>
        </w:rPr>
        <w:t>)</w:t>
      </w:r>
    </w:p>
    <w:p w:rsidR="001A586E" w:rsidRDefault="001A586E" w:rsidP="001A586E">
      <w:pPr>
        <w:pStyle w:val="ListParagraph"/>
        <w:numPr>
          <w:ilvl w:val="2"/>
          <w:numId w:val="1"/>
        </w:numPr>
        <w:rPr>
          <w:sz w:val="20"/>
          <w:szCs w:val="36"/>
        </w:rPr>
      </w:pPr>
      <w:r>
        <w:rPr>
          <w:sz w:val="20"/>
          <w:szCs w:val="36"/>
        </w:rPr>
        <w:t>Report Format ( Leave as PDF)</w:t>
      </w:r>
    </w:p>
    <w:p w:rsidR="001A586E" w:rsidRDefault="001A586E" w:rsidP="001A586E">
      <w:pPr>
        <w:pStyle w:val="ListParagraph"/>
        <w:numPr>
          <w:ilvl w:val="1"/>
          <w:numId w:val="1"/>
        </w:numPr>
        <w:rPr>
          <w:sz w:val="20"/>
          <w:szCs w:val="36"/>
        </w:rPr>
      </w:pPr>
      <w:r>
        <w:rPr>
          <w:sz w:val="20"/>
          <w:szCs w:val="36"/>
        </w:rPr>
        <w:t>Criteria</w:t>
      </w:r>
    </w:p>
    <w:p w:rsidR="001A586E" w:rsidRDefault="001A586E" w:rsidP="001A586E">
      <w:pPr>
        <w:pStyle w:val="ListParagraph"/>
        <w:numPr>
          <w:ilvl w:val="2"/>
          <w:numId w:val="1"/>
        </w:numPr>
        <w:rPr>
          <w:sz w:val="20"/>
          <w:szCs w:val="36"/>
        </w:rPr>
      </w:pPr>
      <w:r>
        <w:rPr>
          <w:sz w:val="20"/>
          <w:szCs w:val="36"/>
        </w:rPr>
        <w:t>Field ( Post Date )</w:t>
      </w:r>
    </w:p>
    <w:p w:rsidR="001A586E" w:rsidRDefault="001A586E" w:rsidP="001A586E">
      <w:pPr>
        <w:pStyle w:val="ListParagraph"/>
        <w:numPr>
          <w:ilvl w:val="2"/>
          <w:numId w:val="1"/>
        </w:numPr>
        <w:rPr>
          <w:sz w:val="20"/>
          <w:szCs w:val="36"/>
        </w:rPr>
      </w:pPr>
      <w:r>
        <w:rPr>
          <w:sz w:val="20"/>
          <w:szCs w:val="36"/>
        </w:rPr>
        <w:t xml:space="preserve">Operation ( </w:t>
      </w:r>
      <w:r w:rsidR="00E409F2">
        <w:rPr>
          <w:sz w:val="20"/>
          <w:szCs w:val="36"/>
        </w:rPr>
        <w:t>Cycle Is</w:t>
      </w:r>
      <w:r>
        <w:rPr>
          <w:sz w:val="20"/>
          <w:szCs w:val="36"/>
        </w:rPr>
        <w:t>)</w:t>
      </w:r>
    </w:p>
    <w:p w:rsidR="001A586E" w:rsidRDefault="001A586E" w:rsidP="001A586E">
      <w:pPr>
        <w:pStyle w:val="ListParagraph"/>
        <w:numPr>
          <w:ilvl w:val="2"/>
          <w:numId w:val="1"/>
        </w:numPr>
        <w:rPr>
          <w:sz w:val="20"/>
          <w:szCs w:val="36"/>
        </w:rPr>
      </w:pPr>
      <w:r>
        <w:rPr>
          <w:sz w:val="20"/>
          <w:szCs w:val="36"/>
        </w:rPr>
        <w:t>Value (</w:t>
      </w:r>
      <w:r w:rsidR="00796B5C">
        <w:rPr>
          <w:sz w:val="20"/>
          <w:szCs w:val="36"/>
        </w:rPr>
        <w:t>Account Cycle, Date range)</w:t>
      </w:r>
    </w:p>
    <w:p w:rsidR="001A586E" w:rsidRDefault="001A586E" w:rsidP="001A586E">
      <w:pPr>
        <w:pStyle w:val="ListParagraph"/>
        <w:numPr>
          <w:ilvl w:val="0"/>
          <w:numId w:val="1"/>
        </w:numPr>
        <w:rPr>
          <w:sz w:val="20"/>
          <w:szCs w:val="36"/>
        </w:rPr>
      </w:pPr>
      <w:r>
        <w:rPr>
          <w:sz w:val="20"/>
          <w:szCs w:val="36"/>
        </w:rPr>
        <w:t xml:space="preserve">Click on Save button at the top </w:t>
      </w:r>
    </w:p>
    <w:p w:rsidR="001A586E" w:rsidRDefault="005828DC" w:rsidP="001A586E">
      <w:pPr>
        <w:pStyle w:val="ListParagraph"/>
        <w:numPr>
          <w:ilvl w:val="0"/>
          <w:numId w:val="1"/>
        </w:numPr>
        <w:rPr>
          <w:sz w:val="20"/>
          <w:szCs w:val="36"/>
        </w:rPr>
      </w:pPr>
      <w:r>
        <w:rPr>
          <w:sz w:val="20"/>
          <w:szCs w:val="36"/>
        </w:rPr>
        <w:t>Click on Process report</w:t>
      </w:r>
    </w:p>
    <w:p w:rsidR="005828DC" w:rsidRPr="005828DC" w:rsidRDefault="005828DC" w:rsidP="005828DC">
      <w:pPr>
        <w:pStyle w:val="ListParagraph"/>
        <w:numPr>
          <w:ilvl w:val="1"/>
          <w:numId w:val="1"/>
        </w:numPr>
        <w:rPr>
          <w:sz w:val="20"/>
          <w:szCs w:val="36"/>
        </w:rPr>
      </w:pPr>
      <w:r>
        <w:rPr>
          <w:sz w:val="20"/>
          <w:szCs w:val="36"/>
        </w:rPr>
        <w:t xml:space="preserve">Click refresh button </w:t>
      </w:r>
      <w:r w:rsidR="00796B5C">
        <w:rPr>
          <w:sz w:val="20"/>
          <w:szCs w:val="36"/>
        </w:rPr>
        <w:t>unti</w:t>
      </w:r>
      <w:r>
        <w:rPr>
          <w:sz w:val="20"/>
          <w:szCs w:val="36"/>
        </w:rPr>
        <w:t>l the status is successful</w:t>
      </w:r>
      <w:r w:rsidRPr="005828DC">
        <w:rPr>
          <w:sz w:val="20"/>
          <w:szCs w:val="36"/>
        </w:rPr>
        <w:t xml:space="preserve"> </w:t>
      </w:r>
    </w:p>
    <w:p w:rsidR="005828DC" w:rsidRDefault="005828DC" w:rsidP="005828DC">
      <w:pPr>
        <w:pStyle w:val="ListParagraph"/>
        <w:numPr>
          <w:ilvl w:val="1"/>
          <w:numId w:val="1"/>
        </w:numPr>
        <w:rPr>
          <w:sz w:val="20"/>
          <w:szCs w:val="36"/>
        </w:rPr>
      </w:pPr>
      <w:r>
        <w:rPr>
          <w:sz w:val="20"/>
          <w:szCs w:val="36"/>
        </w:rPr>
        <w:t xml:space="preserve">Click on the report to open. </w:t>
      </w:r>
    </w:p>
    <w:p w:rsidR="005828DC" w:rsidRDefault="005828DC" w:rsidP="005828DC">
      <w:pPr>
        <w:pStyle w:val="ListParagraph"/>
        <w:numPr>
          <w:ilvl w:val="1"/>
          <w:numId w:val="1"/>
        </w:numPr>
        <w:rPr>
          <w:sz w:val="20"/>
          <w:szCs w:val="36"/>
        </w:rPr>
      </w:pPr>
      <w:r>
        <w:rPr>
          <w:sz w:val="20"/>
          <w:szCs w:val="36"/>
        </w:rPr>
        <w:t>Check to see that all transactions are reconciled</w:t>
      </w:r>
      <w:r w:rsidR="00796B5C">
        <w:rPr>
          <w:sz w:val="20"/>
          <w:szCs w:val="36"/>
        </w:rPr>
        <w:t xml:space="preserve"> ( description of purchase is on all transactions)</w:t>
      </w:r>
    </w:p>
    <w:p w:rsidR="005828DC" w:rsidRDefault="005828DC" w:rsidP="005828DC">
      <w:pPr>
        <w:pStyle w:val="ListParagraph"/>
        <w:numPr>
          <w:ilvl w:val="1"/>
          <w:numId w:val="1"/>
        </w:numPr>
        <w:rPr>
          <w:sz w:val="20"/>
          <w:szCs w:val="36"/>
        </w:rPr>
      </w:pPr>
      <w:r>
        <w:rPr>
          <w:sz w:val="20"/>
          <w:szCs w:val="36"/>
        </w:rPr>
        <w:t>Print report</w:t>
      </w:r>
    </w:p>
    <w:p w:rsidR="005828DC" w:rsidRDefault="005828DC" w:rsidP="005828DC">
      <w:pPr>
        <w:jc w:val="center"/>
        <w:rPr>
          <w:sz w:val="36"/>
          <w:szCs w:val="36"/>
        </w:rPr>
      </w:pPr>
      <w:r>
        <w:rPr>
          <w:sz w:val="36"/>
          <w:szCs w:val="36"/>
        </w:rPr>
        <w:t>Printing Monthly Statement</w:t>
      </w:r>
    </w:p>
    <w:p w:rsidR="000075D5" w:rsidRDefault="000075D5" w:rsidP="000075D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Click on Statements</w:t>
      </w:r>
    </w:p>
    <w:p w:rsidR="000075D5" w:rsidRDefault="000075D5" w:rsidP="000075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Account number (you should only have one for this option, unless you reconcile more than one card)</w:t>
      </w:r>
    </w:p>
    <w:p w:rsidR="000075D5" w:rsidRDefault="000075D5" w:rsidP="000075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Billing date (this will be the last day of the month that you are reconciling)</w:t>
      </w:r>
    </w:p>
    <w:p w:rsidR="000075D5" w:rsidRDefault="000075D5" w:rsidP="000075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Click on Download statement</w:t>
      </w:r>
    </w:p>
    <w:p w:rsidR="000075D5" w:rsidRDefault="000075D5" w:rsidP="000075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Pint </w:t>
      </w:r>
    </w:p>
    <w:p w:rsidR="000075D5" w:rsidRPr="000075D5" w:rsidRDefault="000075D5" w:rsidP="000075D5">
      <w:pPr>
        <w:jc w:val="center"/>
        <w:rPr>
          <w:sz w:val="36"/>
          <w:szCs w:val="36"/>
        </w:rPr>
      </w:pPr>
      <w:r>
        <w:rPr>
          <w:sz w:val="36"/>
          <w:szCs w:val="36"/>
        </w:rPr>
        <w:t>To Complete Monthly Packet</w:t>
      </w:r>
    </w:p>
    <w:p w:rsidR="005828DC" w:rsidRDefault="005828DC" w:rsidP="005828DC">
      <w:pPr>
        <w:pStyle w:val="ListParagraph"/>
        <w:numPr>
          <w:ilvl w:val="0"/>
          <w:numId w:val="1"/>
        </w:numPr>
        <w:rPr>
          <w:sz w:val="20"/>
          <w:szCs w:val="36"/>
        </w:rPr>
      </w:pPr>
      <w:r>
        <w:rPr>
          <w:sz w:val="20"/>
          <w:szCs w:val="36"/>
        </w:rPr>
        <w:t xml:space="preserve">Match up all your transaction to you monthly report. </w:t>
      </w:r>
    </w:p>
    <w:p w:rsidR="000075D5" w:rsidRDefault="000075D5" w:rsidP="000075D5">
      <w:pPr>
        <w:pStyle w:val="ListParagraph"/>
        <w:numPr>
          <w:ilvl w:val="1"/>
          <w:numId w:val="1"/>
        </w:numPr>
        <w:rPr>
          <w:sz w:val="20"/>
          <w:szCs w:val="36"/>
        </w:rPr>
      </w:pPr>
      <w:r>
        <w:rPr>
          <w:sz w:val="20"/>
          <w:szCs w:val="36"/>
        </w:rPr>
        <w:t>If you have charges on you</w:t>
      </w:r>
      <w:r w:rsidR="00796B5C">
        <w:rPr>
          <w:sz w:val="20"/>
          <w:szCs w:val="36"/>
        </w:rPr>
        <w:t>r</w:t>
      </w:r>
      <w:r>
        <w:rPr>
          <w:sz w:val="20"/>
          <w:szCs w:val="36"/>
        </w:rPr>
        <w:t xml:space="preserve"> card that </w:t>
      </w:r>
      <w:r w:rsidR="00796B5C">
        <w:rPr>
          <w:sz w:val="20"/>
          <w:szCs w:val="36"/>
        </w:rPr>
        <w:t>are</w:t>
      </w:r>
      <w:r>
        <w:rPr>
          <w:sz w:val="20"/>
          <w:szCs w:val="36"/>
        </w:rPr>
        <w:t xml:space="preserve"> the same value put the transaction number on the cover sheet of each transaction.)</w:t>
      </w:r>
    </w:p>
    <w:p w:rsidR="000075D5" w:rsidRDefault="000075D5" w:rsidP="000075D5">
      <w:pPr>
        <w:pStyle w:val="ListParagraph"/>
        <w:numPr>
          <w:ilvl w:val="1"/>
          <w:numId w:val="1"/>
        </w:numPr>
        <w:rPr>
          <w:sz w:val="20"/>
          <w:szCs w:val="36"/>
        </w:rPr>
      </w:pPr>
      <w:r>
        <w:rPr>
          <w:sz w:val="20"/>
          <w:szCs w:val="36"/>
        </w:rPr>
        <w:t xml:space="preserve">If you have one receipt and it </w:t>
      </w:r>
      <w:proofErr w:type="gramStart"/>
      <w:r>
        <w:rPr>
          <w:sz w:val="20"/>
          <w:szCs w:val="36"/>
        </w:rPr>
        <w:t>was charge</w:t>
      </w:r>
      <w:r w:rsidR="00796B5C">
        <w:rPr>
          <w:sz w:val="20"/>
          <w:szCs w:val="36"/>
        </w:rPr>
        <w:t>d</w:t>
      </w:r>
      <w:proofErr w:type="gramEnd"/>
      <w:r>
        <w:rPr>
          <w:sz w:val="20"/>
          <w:szCs w:val="36"/>
        </w:rPr>
        <w:t xml:space="preserve"> in multiple </w:t>
      </w:r>
      <w:r w:rsidR="00AE0E41">
        <w:rPr>
          <w:sz w:val="20"/>
          <w:szCs w:val="36"/>
        </w:rPr>
        <w:t>transactions,</w:t>
      </w:r>
      <w:r>
        <w:rPr>
          <w:sz w:val="20"/>
          <w:szCs w:val="36"/>
        </w:rPr>
        <w:t xml:space="preserve"> you might have stapled them together.</w:t>
      </w:r>
      <w:r w:rsidR="00796B5C">
        <w:rPr>
          <w:sz w:val="20"/>
          <w:szCs w:val="36"/>
        </w:rPr>
        <w:t xml:space="preserve"> (Put dollar amount at the top the first page of the transaction packet, if it has multiple transaction for one receipt.) </w:t>
      </w:r>
    </w:p>
    <w:p w:rsidR="005828DC" w:rsidRDefault="000075D5" w:rsidP="00CD0D1B">
      <w:pPr>
        <w:pStyle w:val="ListParagraph"/>
        <w:numPr>
          <w:ilvl w:val="0"/>
          <w:numId w:val="1"/>
        </w:numPr>
        <w:rPr>
          <w:sz w:val="20"/>
          <w:szCs w:val="36"/>
        </w:rPr>
      </w:pPr>
      <w:r w:rsidRPr="000075D5">
        <w:rPr>
          <w:sz w:val="20"/>
          <w:szCs w:val="36"/>
        </w:rPr>
        <w:t>Check off Statement (Your monthly report should contain every transaction that is on your statement)</w:t>
      </w:r>
    </w:p>
    <w:p w:rsidR="00AE0E41" w:rsidRDefault="00AE0E41" w:rsidP="00CD0D1B">
      <w:pPr>
        <w:pStyle w:val="ListParagraph"/>
        <w:numPr>
          <w:ilvl w:val="0"/>
          <w:numId w:val="1"/>
        </w:numPr>
        <w:rPr>
          <w:sz w:val="20"/>
          <w:szCs w:val="36"/>
        </w:rPr>
      </w:pPr>
      <w:r>
        <w:rPr>
          <w:sz w:val="20"/>
          <w:szCs w:val="36"/>
        </w:rPr>
        <w:t>Packet should contain</w:t>
      </w:r>
    </w:p>
    <w:p w:rsidR="00AE0E41" w:rsidRDefault="00AE0E41" w:rsidP="00AE0E41">
      <w:pPr>
        <w:pStyle w:val="ListParagraph"/>
        <w:numPr>
          <w:ilvl w:val="1"/>
          <w:numId w:val="1"/>
        </w:numPr>
        <w:rPr>
          <w:sz w:val="20"/>
          <w:szCs w:val="36"/>
        </w:rPr>
      </w:pPr>
      <w:r>
        <w:rPr>
          <w:sz w:val="20"/>
          <w:szCs w:val="36"/>
        </w:rPr>
        <w:t>Reconciliation Report</w:t>
      </w:r>
    </w:p>
    <w:p w:rsidR="00AE0E41" w:rsidRDefault="00AE0E41" w:rsidP="00AE0E41">
      <w:pPr>
        <w:pStyle w:val="ListParagraph"/>
        <w:numPr>
          <w:ilvl w:val="1"/>
          <w:numId w:val="1"/>
        </w:numPr>
        <w:rPr>
          <w:sz w:val="20"/>
          <w:szCs w:val="36"/>
        </w:rPr>
      </w:pPr>
      <w:r>
        <w:rPr>
          <w:sz w:val="20"/>
          <w:szCs w:val="36"/>
        </w:rPr>
        <w:t>Monthly Statement</w:t>
      </w:r>
    </w:p>
    <w:p w:rsidR="00AE0E41" w:rsidRDefault="00AE0E41" w:rsidP="00AE0E41">
      <w:pPr>
        <w:pStyle w:val="ListParagraph"/>
        <w:numPr>
          <w:ilvl w:val="1"/>
          <w:numId w:val="1"/>
        </w:numPr>
        <w:rPr>
          <w:sz w:val="20"/>
          <w:szCs w:val="36"/>
        </w:rPr>
      </w:pPr>
      <w:r>
        <w:rPr>
          <w:sz w:val="20"/>
          <w:szCs w:val="36"/>
        </w:rPr>
        <w:t xml:space="preserve">All transaction for the month with receipts and cover sheet. </w:t>
      </w:r>
      <w:bookmarkStart w:id="0" w:name="_GoBack"/>
      <w:bookmarkEnd w:id="0"/>
    </w:p>
    <w:p w:rsidR="00AE0E41" w:rsidRDefault="00AE0E41" w:rsidP="00AE0E41">
      <w:pPr>
        <w:pStyle w:val="ListParagraph"/>
        <w:numPr>
          <w:ilvl w:val="0"/>
          <w:numId w:val="1"/>
        </w:numPr>
        <w:rPr>
          <w:sz w:val="20"/>
          <w:szCs w:val="36"/>
        </w:rPr>
      </w:pPr>
      <w:r>
        <w:rPr>
          <w:sz w:val="20"/>
          <w:szCs w:val="36"/>
        </w:rPr>
        <w:t xml:space="preserve">Sign/Date last page of the report </w:t>
      </w:r>
    </w:p>
    <w:p w:rsidR="00AE0E41" w:rsidRDefault="00796B5C" w:rsidP="00AE0E41">
      <w:pPr>
        <w:pStyle w:val="ListParagraph"/>
        <w:numPr>
          <w:ilvl w:val="0"/>
          <w:numId w:val="1"/>
        </w:numPr>
        <w:rPr>
          <w:sz w:val="20"/>
          <w:szCs w:val="36"/>
        </w:rPr>
      </w:pPr>
      <w:r>
        <w:rPr>
          <w:sz w:val="20"/>
          <w:szCs w:val="36"/>
        </w:rPr>
        <w:t>Send</w:t>
      </w:r>
      <w:r w:rsidR="00AE0E41">
        <w:rPr>
          <w:sz w:val="20"/>
          <w:szCs w:val="36"/>
        </w:rPr>
        <w:t xml:space="preserve"> to AO to Double check sign and file. </w:t>
      </w:r>
    </w:p>
    <w:p w:rsidR="000075D5" w:rsidRPr="000075D5" w:rsidRDefault="000075D5" w:rsidP="000075D5">
      <w:pPr>
        <w:pStyle w:val="ListParagraph"/>
        <w:rPr>
          <w:sz w:val="20"/>
          <w:szCs w:val="36"/>
        </w:rPr>
      </w:pPr>
    </w:p>
    <w:sectPr w:rsidR="000075D5" w:rsidRPr="000075D5" w:rsidSect="00AE0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0DAA"/>
    <w:multiLevelType w:val="hybridMultilevel"/>
    <w:tmpl w:val="4D0C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357F1"/>
    <w:multiLevelType w:val="hybridMultilevel"/>
    <w:tmpl w:val="1F72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502C"/>
    <w:multiLevelType w:val="hybridMultilevel"/>
    <w:tmpl w:val="DAA6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6E"/>
    <w:rsid w:val="000075D5"/>
    <w:rsid w:val="00194777"/>
    <w:rsid w:val="001A586E"/>
    <w:rsid w:val="005828DC"/>
    <w:rsid w:val="00796B5C"/>
    <w:rsid w:val="00AE0E41"/>
    <w:rsid w:val="00AF6549"/>
    <w:rsid w:val="00E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E775"/>
  <w15:chartTrackingRefBased/>
  <w15:docId w15:val="{D307E1B5-DF6D-47F3-9EE6-5B99C9A1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8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ymentnet.jpmorg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Elizabeth A</dc:creator>
  <cp:keywords/>
  <dc:description/>
  <cp:lastModifiedBy>Lusby, Elizabeth A</cp:lastModifiedBy>
  <cp:revision>2</cp:revision>
  <cp:lastPrinted>2017-03-23T14:58:00Z</cp:lastPrinted>
  <dcterms:created xsi:type="dcterms:W3CDTF">2017-03-23T14:07:00Z</dcterms:created>
  <dcterms:modified xsi:type="dcterms:W3CDTF">2017-03-23T14:58:00Z</dcterms:modified>
</cp:coreProperties>
</file>